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0462" w14:textId="77777777" w:rsidR="0013276E" w:rsidRPr="0013276E" w:rsidRDefault="0013276E" w:rsidP="0022733E">
      <w:pPr>
        <w:spacing w:after="0" w:line="456" w:lineRule="atLeast"/>
        <w:jc w:val="center"/>
        <w:rPr>
          <w:rFonts w:ascii="adobe-garamond-pro" w:eastAsia="Times New Roman" w:hAnsi="adobe-garamond-pro" w:cs="Times New Roman"/>
          <w:sz w:val="29"/>
          <w:szCs w:val="29"/>
        </w:rPr>
      </w:pPr>
      <w:bookmarkStart w:id="0" w:name="_GoBack"/>
      <w:bookmarkEnd w:id="0"/>
      <w:r w:rsidRPr="0013276E">
        <w:rPr>
          <w:rFonts w:ascii="adobe-garamond-pro" w:eastAsia="Times New Roman" w:hAnsi="adobe-garamond-pro" w:cs="Times New Roman"/>
          <w:noProof/>
          <w:sz w:val="29"/>
          <w:szCs w:val="29"/>
        </w:rPr>
        <w:drawing>
          <wp:inline distT="0" distB="0" distL="0" distR="0" wp14:anchorId="07CFE6DA" wp14:editId="158420CE">
            <wp:extent cx="5876574" cy="3026410"/>
            <wp:effectExtent l="0" t="0" r="0" b="2540"/>
            <wp:docPr id="1" name="Picture 1" descr="20180427_101431_Richtone(HD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0427_101431_Richtone(HDR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21" cy="308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0480" w14:textId="1C54018C" w:rsidR="0022733E" w:rsidRDefault="0022733E" w:rsidP="0013276E">
      <w:pPr>
        <w:spacing w:after="165" w:line="396" w:lineRule="atLeast"/>
        <w:jc w:val="center"/>
        <w:outlineLvl w:val="1"/>
        <w:rPr>
          <w:rFonts w:ascii="proxima-nova" w:eastAsia="Times New Roman" w:hAnsi="proxima-nova" w:cs="Times New Roman"/>
          <w:caps/>
          <w:color w:val="4A4A4A"/>
          <w:spacing w:val="30"/>
          <w:sz w:val="33"/>
          <w:szCs w:val="33"/>
        </w:rPr>
      </w:pPr>
    </w:p>
    <w:p w14:paraId="5DCC25B5" w14:textId="40B521EA" w:rsidR="0022733E" w:rsidRPr="009C1412" w:rsidRDefault="0022733E" w:rsidP="0013276E">
      <w:pPr>
        <w:spacing w:after="165" w:line="396" w:lineRule="atLeast"/>
        <w:jc w:val="center"/>
        <w:outlineLvl w:val="1"/>
        <w:rPr>
          <w:rFonts w:ascii="proxima-nova" w:eastAsia="Times New Roman" w:hAnsi="proxima-nova" w:cs="Times New Roman"/>
          <w:b/>
          <w:caps/>
          <w:color w:val="4A4A4A"/>
          <w:spacing w:val="30"/>
          <w:sz w:val="72"/>
          <w:szCs w:val="72"/>
        </w:rPr>
      </w:pPr>
      <w:r w:rsidRPr="009C1412">
        <w:rPr>
          <w:rFonts w:ascii="proxima-nova" w:eastAsia="Times New Roman" w:hAnsi="proxima-nova" w:cs="Times New Roman"/>
          <w:b/>
          <w:caps/>
          <w:color w:val="4A4A4A"/>
          <w:spacing w:val="30"/>
          <w:sz w:val="72"/>
          <w:szCs w:val="72"/>
        </w:rPr>
        <w:t>WHITEROSE FOOD PANTRY</w:t>
      </w:r>
    </w:p>
    <w:p w14:paraId="7FE2E106" w14:textId="7E26A96F" w:rsidR="0022733E" w:rsidRDefault="00FC74E2" w:rsidP="0013276E">
      <w:pPr>
        <w:spacing w:after="165" w:line="396" w:lineRule="atLeast"/>
        <w:jc w:val="center"/>
        <w:outlineLvl w:val="1"/>
        <w:rPr>
          <w:rFonts w:ascii="proxima-nova" w:eastAsia="Times New Roman" w:hAnsi="proxima-nova" w:cs="Times New Roman"/>
          <w:caps/>
          <w:color w:val="4A4A4A"/>
          <w:spacing w:val="30"/>
          <w:sz w:val="33"/>
          <w:szCs w:val="33"/>
        </w:rPr>
      </w:pPr>
      <w:r>
        <w:rPr>
          <w:rFonts w:ascii="proxima-nova" w:hAnsi="proxima-nova"/>
          <w:b/>
          <w:bCs/>
          <w:caps/>
          <w:spacing w:val="30"/>
        </w:rPr>
        <w:t>location: 505 S Main street, bellevue illinois, 61604</w:t>
      </w:r>
    </w:p>
    <w:p w14:paraId="24DAF0AF" w14:textId="0D836B8F" w:rsidR="0013276E" w:rsidRDefault="0013276E" w:rsidP="0013276E">
      <w:pPr>
        <w:spacing w:after="165" w:line="396" w:lineRule="atLeast"/>
        <w:jc w:val="center"/>
        <w:outlineLvl w:val="1"/>
        <w:rPr>
          <w:rFonts w:ascii="proxima-nova" w:eastAsia="Times New Roman" w:hAnsi="proxima-nova" w:cs="Times New Roman"/>
          <w:caps/>
          <w:color w:val="4A4A4A"/>
          <w:spacing w:val="30"/>
          <w:sz w:val="33"/>
          <w:szCs w:val="33"/>
        </w:rPr>
      </w:pPr>
      <w:r w:rsidRPr="0013276E">
        <w:rPr>
          <w:rFonts w:ascii="proxima-nova" w:eastAsia="Times New Roman" w:hAnsi="proxima-nova" w:cs="Times New Roman"/>
          <w:caps/>
          <w:color w:val="4A4A4A"/>
          <w:spacing w:val="30"/>
          <w:sz w:val="33"/>
          <w:szCs w:val="33"/>
        </w:rPr>
        <w:t>available For the Norwood School District in Peoria County</w:t>
      </w:r>
    </w:p>
    <w:p w14:paraId="05C1FB42" w14:textId="77777777" w:rsidR="00FC74E2" w:rsidRPr="0013276E" w:rsidRDefault="00FC74E2" w:rsidP="0013276E">
      <w:pPr>
        <w:spacing w:after="165" w:line="396" w:lineRule="atLeast"/>
        <w:jc w:val="center"/>
        <w:outlineLvl w:val="1"/>
        <w:rPr>
          <w:rFonts w:ascii="proxima-nova" w:eastAsia="Times New Roman" w:hAnsi="proxima-nova" w:cs="Times New Roman"/>
          <w:caps/>
          <w:color w:val="4A4A4A"/>
          <w:spacing w:val="30"/>
          <w:sz w:val="33"/>
          <w:szCs w:val="33"/>
        </w:rPr>
      </w:pPr>
    </w:p>
    <w:p w14:paraId="7E5020DE" w14:textId="77777777" w:rsidR="0013276E" w:rsidRPr="0013276E" w:rsidRDefault="0013276E" w:rsidP="009C1412">
      <w:pPr>
        <w:numPr>
          <w:ilvl w:val="0"/>
          <w:numId w:val="1"/>
        </w:numPr>
        <w:spacing w:after="120" w:line="288" w:lineRule="atLeast"/>
        <w:ind w:left="465"/>
        <w:jc w:val="both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</w:pPr>
      <w:r w:rsidRPr="0013276E"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  <w:t>2nd and 4th saturdays every month</w:t>
      </w:r>
    </w:p>
    <w:p w14:paraId="6309E6CC" w14:textId="77777777" w:rsidR="0013276E" w:rsidRPr="0013276E" w:rsidRDefault="0013276E" w:rsidP="009C1412">
      <w:pPr>
        <w:numPr>
          <w:ilvl w:val="1"/>
          <w:numId w:val="1"/>
        </w:numPr>
        <w:spacing w:after="120" w:line="288" w:lineRule="atLeast"/>
        <w:ind w:left="1185"/>
        <w:jc w:val="both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</w:pPr>
      <w:r w:rsidRPr="0013276E"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  <w:t>4-5 pm</w:t>
      </w:r>
    </w:p>
    <w:p w14:paraId="0DE80D95" w14:textId="77777777" w:rsidR="0013276E" w:rsidRPr="0013276E" w:rsidRDefault="0013276E" w:rsidP="009C1412">
      <w:pPr>
        <w:numPr>
          <w:ilvl w:val="0"/>
          <w:numId w:val="1"/>
        </w:numPr>
        <w:spacing w:after="120" w:line="288" w:lineRule="atLeast"/>
        <w:ind w:left="465"/>
        <w:jc w:val="both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</w:pPr>
      <w:r w:rsidRPr="0013276E"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  <w:t>Registration required, bring:</w:t>
      </w:r>
    </w:p>
    <w:p w14:paraId="1A5DCF12" w14:textId="77777777" w:rsidR="0013276E" w:rsidRPr="0013276E" w:rsidRDefault="0013276E" w:rsidP="009C1412">
      <w:pPr>
        <w:numPr>
          <w:ilvl w:val="1"/>
          <w:numId w:val="1"/>
        </w:numPr>
        <w:spacing w:after="120" w:line="288" w:lineRule="atLeast"/>
        <w:ind w:left="1185"/>
        <w:jc w:val="both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</w:pPr>
      <w:r w:rsidRPr="0013276E"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  <w:t>photo id</w:t>
      </w:r>
    </w:p>
    <w:p w14:paraId="1BDD9306" w14:textId="77777777" w:rsidR="0013276E" w:rsidRPr="0013276E" w:rsidRDefault="0013276E" w:rsidP="009C1412">
      <w:pPr>
        <w:numPr>
          <w:ilvl w:val="1"/>
          <w:numId w:val="1"/>
        </w:numPr>
        <w:spacing w:after="120" w:line="288" w:lineRule="atLeast"/>
        <w:ind w:left="1185"/>
        <w:jc w:val="both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</w:pPr>
      <w:r w:rsidRPr="0013276E"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  <w:t>2 forms of mail including address</w:t>
      </w:r>
    </w:p>
    <w:p w14:paraId="1E5E0A79" w14:textId="77777777" w:rsidR="0013276E" w:rsidRPr="0013276E" w:rsidRDefault="0013276E" w:rsidP="009C1412">
      <w:pPr>
        <w:numPr>
          <w:ilvl w:val="1"/>
          <w:numId w:val="1"/>
        </w:numPr>
        <w:spacing w:after="120" w:line="288" w:lineRule="atLeast"/>
        <w:ind w:left="1185"/>
        <w:jc w:val="both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</w:pPr>
      <w:r w:rsidRPr="0013276E"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  <w:t>2 boxes / laundry baskets</w:t>
      </w:r>
    </w:p>
    <w:p w14:paraId="18C48DC4" w14:textId="77777777" w:rsidR="0013276E" w:rsidRPr="0013276E" w:rsidRDefault="0013276E" w:rsidP="009C1412">
      <w:pPr>
        <w:numPr>
          <w:ilvl w:val="0"/>
          <w:numId w:val="1"/>
        </w:numPr>
        <w:spacing w:after="120" w:line="288" w:lineRule="atLeast"/>
        <w:ind w:left="465"/>
        <w:jc w:val="both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</w:pPr>
      <w:r w:rsidRPr="0013276E"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  <w:t>questions call:</w:t>
      </w:r>
    </w:p>
    <w:p w14:paraId="477F4875" w14:textId="77777777" w:rsidR="0013276E" w:rsidRPr="0013276E" w:rsidRDefault="0013276E" w:rsidP="009C1412">
      <w:pPr>
        <w:numPr>
          <w:ilvl w:val="1"/>
          <w:numId w:val="1"/>
        </w:numPr>
        <w:spacing w:after="120" w:line="288" w:lineRule="atLeast"/>
        <w:ind w:left="1185"/>
        <w:jc w:val="both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</w:pPr>
      <w:r w:rsidRPr="0013276E"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  <w:t>coordinator judy wight: 309-323-1208 after 5pm</w:t>
      </w:r>
    </w:p>
    <w:p w14:paraId="790B8971" w14:textId="77777777" w:rsidR="0013276E" w:rsidRPr="0013276E" w:rsidRDefault="0013276E" w:rsidP="009C1412">
      <w:pPr>
        <w:numPr>
          <w:ilvl w:val="1"/>
          <w:numId w:val="1"/>
        </w:numPr>
        <w:spacing w:after="120" w:line="288" w:lineRule="atLeast"/>
        <w:ind w:left="1185"/>
        <w:jc w:val="both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</w:pPr>
      <w:r w:rsidRPr="0013276E">
        <w:rPr>
          <w:rFonts w:ascii="proxima-nova" w:eastAsia="Times New Roman" w:hAnsi="proxima-nova" w:cs="Times New Roman"/>
          <w:b/>
          <w:bCs/>
          <w:caps/>
          <w:spacing w:val="30"/>
          <w:sz w:val="20"/>
          <w:szCs w:val="20"/>
        </w:rPr>
        <w:t>pastor david gruber @ church office: 309-697-4554</w:t>
      </w:r>
    </w:p>
    <w:p w14:paraId="4AA4A531" w14:textId="0947D443" w:rsidR="0013276E" w:rsidRPr="0013276E" w:rsidRDefault="00FC74E2" w:rsidP="009C1412">
      <w:pPr>
        <w:spacing w:before="100" w:beforeAutospacing="1" w:after="0" w:line="456" w:lineRule="atLeast"/>
        <w:jc w:val="both"/>
        <w:rPr>
          <w:rFonts w:ascii="adobe-garamond-pro" w:eastAsia="Times New Roman" w:hAnsi="adobe-garamond-pro" w:cs="Times New Roman"/>
          <w:b/>
          <w:sz w:val="24"/>
          <w:szCs w:val="24"/>
        </w:rPr>
      </w:pPr>
      <w:hyperlink r:id="rId8" w:history="1">
        <w:r w:rsidR="0022733E" w:rsidRPr="009C1412">
          <w:rPr>
            <w:rStyle w:val="Hyperlink"/>
            <w:rFonts w:ascii="adobe-garamond-pro" w:eastAsia="Times New Roman" w:hAnsi="adobe-garamond-pro" w:cs="Times New Roman"/>
            <w:b/>
            <w:sz w:val="24"/>
            <w:szCs w:val="24"/>
          </w:rPr>
          <w:t>https://www.wrf.church/</w:t>
        </w:r>
      </w:hyperlink>
    </w:p>
    <w:p w14:paraId="29622D6E" w14:textId="73C65FBE" w:rsidR="0013276E" w:rsidRPr="0013276E" w:rsidRDefault="0013276E" w:rsidP="0022733E">
      <w:pPr>
        <w:spacing w:after="0" w:line="456" w:lineRule="atLeast"/>
        <w:rPr>
          <w:rFonts w:ascii="adobe-garamond-pro" w:eastAsia="Times New Roman" w:hAnsi="adobe-garamond-pro" w:cs="Times New Roman"/>
          <w:sz w:val="29"/>
          <w:szCs w:val="29"/>
        </w:rPr>
      </w:pPr>
    </w:p>
    <w:p w14:paraId="3675ACA1" w14:textId="77777777" w:rsidR="0013276E" w:rsidRPr="0013276E" w:rsidRDefault="0013276E" w:rsidP="0013276E">
      <w:pPr>
        <w:spacing w:after="0" w:line="456" w:lineRule="atLeast"/>
        <w:ind w:left="-165" w:right="-16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begin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instrText xml:space="preserve"> HYPERLINK "https://www.facebook.com/whiterosechurch/" \t "_blank" </w:instrText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separate"/>
      </w:r>
    </w:p>
    <w:p w14:paraId="5B6C63E5" w14:textId="77777777" w:rsidR="0013276E" w:rsidRPr="0013276E" w:rsidRDefault="0013276E" w:rsidP="0013276E">
      <w:pPr>
        <w:spacing w:after="0" w:line="456" w:lineRule="atLeast"/>
        <w:ind w:left="-165" w:right="-165"/>
        <w:rPr>
          <w:rFonts w:ascii="adobe-garamond-pro" w:eastAsia="Times New Roman" w:hAnsi="adobe-garamond-pro" w:cs="Times New Roman"/>
          <w:color w:val="0000FF"/>
          <w:sz w:val="29"/>
          <w:szCs w:val="29"/>
          <w:u w:val="single"/>
        </w:rPr>
      </w:pP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end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begin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instrText xml:space="preserve"> HYPERLINK "http://instagram.com/whiterose_church" \t "_blank" </w:instrText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separate"/>
      </w:r>
    </w:p>
    <w:p w14:paraId="68412600" w14:textId="77777777" w:rsidR="0013276E" w:rsidRPr="0013276E" w:rsidRDefault="0013276E" w:rsidP="0013276E">
      <w:pPr>
        <w:spacing w:after="0" w:line="456" w:lineRule="atLeast"/>
        <w:ind w:left="-165" w:right="-165"/>
        <w:rPr>
          <w:rFonts w:ascii="adobe-garamond-pro" w:eastAsia="Times New Roman" w:hAnsi="adobe-garamond-pro" w:cs="Times New Roman"/>
          <w:color w:val="0000FF"/>
          <w:sz w:val="29"/>
          <w:szCs w:val="29"/>
          <w:u w:val="single"/>
        </w:rPr>
      </w:pP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end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begin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instrText xml:space="preserve"> HYPERLINK "mailto:whiterosefellowship@comcast.net" \t "_blank" </w:instrText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separate"/>
      </w:r>
    </w:p>
    <w:p w14:paraId="265BB7BA" w14:textId="77777777" w:rsidR="0013276E" w:rsidRPr="0013276E" w:rsidRDefault="0013276E" w:rsidP="0013276E">
      <w:pPr>
        <w:spacing w:after="0" w:line="4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end"/>
      </w:r>
    </w:p>
    <w:p w14:paraId="27A4195D" w14:textId="77777777" w:rsidR="0013276E" w:rsidRPr="0013276E" w:rsidRDefault="0013276E" w:rsidP="0013276E">
      <w:pPr>
        <w:spacing w:after="0" w:line="456" w:lineRule="atLeast"/>
        <w:rPr>
          <w:rFonts w:ascii="adobe-garamond-pro" w:eastAsia="Times New Roman" w:hAnsi="adobe-garamond-pro" w:cs="Times New Roman"/>
          <w:sz w:val="29"/>
          <w:szCs w:val="29"/>
        </w:rPr>
      </w:pPr>
      <w:r w:rsidRPr="0013276E">
        <w:rPr>
          <w:rFonts w:ascii="adobe-garamond-pro" w:eastAsia="Times New Roman" w:hAnsi="adobe-garamond-pro" w:cs="Times New Roman"/>
          <w:sz w:val="29"/>
          <w:szCs w:val="29"/>
        </w:rPr>
        <w:t> </w:t>
      </w:r>
    </w:p>
    <w:p w14:paraId="5D6DC080" w14:textId="77777777" w:rsidR="0013276E" w:rsidRPr="0013276E" w:rsidRDefault="0013276E" w:rsidP="0013276E">
      <w:pPr>
        <w:spacing w:after="0" w:line="456" w:lineRule="atLeast"/>
        <w:ind w:left="6450" w:right="645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begin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instrText xml:space="preserve"> HYPERLINK "https://www.facebook.com/whiterosechurch/" \t "_blank" </w:instrText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separate"/>
      </w:r>
    </w:p>
    <w:p w14:paraId="567EE5C9" w14:textId="77777777" w:rsidR="0013276E" w:rsidRPr="0013276E" w:rsidRDefault="0013276E" w:rsidP="0013276E">
      <w:pPr>
        <w:spacing w:after="0" w:line="456" w:lineRule="atLeast"/>
        <w:ind w:left="6450" w:right="6450"/>
        <w:rPr>
          <w:rFonts w:ascii="adobe-garamond-pro" w:eastAsia="Times New Roman" w:hAnsi="adobe-garamond-pro" w:cs="Times New Roman"/>
          <w:color w:val="0000FF"/>
          <w:sz w:val="29"/>
          <w:szCs w:val="29"/>
          <w:u w:val="single"/>
        </w:rPr>
      </w:pP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end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begin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instrText xml:space="preserve"> HYPERLINK "http://instagram.com/whiterose_church" \t "_blank" </w:instrText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separate"/>
      </w:r>
    </w:p>
    <w:p w14:paraId="5D423073" w14:textId="77777777" w:rsidR="0013276E" w:rsidRPr="0013276E" w:rsidRDefault="0013276E" w:rsidP="0013276E">
      <w:pPr>
        <w:spacing w:after="0" w:line="456" w:lineRule="atLeast"/>
        <w:ind w:left="6450" w:right="6450"/>
        <w:rPr>
          <w:rFonts w:ascii="adobe-garamond-pro" w:eastAsia="Times New Roman" w:hAnsi="adobe-garamond-pro" w:cs="Times New Roman"/>
          <w:color w:val="0000FF"/>
          <w:sz w:val="29"/>
          <w:szCs w:val="29"/>
          <w:u w:val="single"/>
        </w:rPr>
      </w:pP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end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begin"/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instrText xml:space="preserve"> HYPERLINK "mailto:whiterosefellowship@comcast.net" \t "_blank" </w:instrText>
      </w: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separate"/>
      </w:r>
    </w:p>
    <w:p w14:paraId="4F49A336" w14:textId="77777777" w:rsidR="0013276E" w:rsidRPr="0013276E" w:rsidRDefault="0013276E" w:rsidP="0013276E">
      <w:pPr>
        <w:spacing w:after="0" w:line="4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276E">
        <w:rPr>
          <w:rFonts w:ascii="adobe-garamond-pro" w:eastAsia="Times New Roman" w:hAnsi="adobe-garamond-pro" w:cs="Times New Roman"/>
          <w:sz w:val="29"/>
          <w:szCs w:val="29"/>
        </w:rPr>
        <w:fldChar w:fldCharType="end"/>
      </w:r>
    </w:p>
    <w:p w14:paraId="57073CFC" w14:textId="77777777" w:rsidR="0013276E" w:rsidRPr="0013276E" w:rsidRDefault="0013276E" w:rsidP="0013276E">
      <w:pPr>
        <w:spacing w:after="0" w:line="356" w:lineRule="atLeast"/>
        <w:jc w:val="center"/>
        <w:textAlignment w:val="center"/>
        <w:rPr>
          <w:rFonts w:ascii="adobe-garamond-pro" w:eastAsia="Times New Roman" w:hAnsi="adobe-garamond-pro" w:cs="Times New Roman"/>
          <w:color w:val="FFFFFF"/>
          <w:sz w:val="29"/>
          <w:szCs w:val="29"/>
        </w:rPr>
      </w:pPr>
      <w:hyperlink r:id="rId9" w:history="1">
        <w:r w:rsidRPr="0013276E">
          <w:rPr>
            <w:rFonts w:ascii="adobe-garamond-pro" w:eastAsia="Times New Roman" w:hAnsi="adobe-garamond-pro" w:cs="Times New Roman"/>
            <w:color w:val="FFFFFF"/>
            <w:sz w:val="29"/>
            <w:szCs w:val="29"/>
            <w:u w:val="single"/>
            <w:bdr w:val="none" w:sz="0" w:space="0" w:color="auto" w:frame="1"/>
          </w:rPr>
          <w:t xml:space="preserve">Home </w:t>
        </w:r>
      </w:hyperlink>
    </w:p>
    <w:p w14:paraId="4BBB7EBD" w14:textId="77777777" w:rsidR="0013276E" w:rsidRPr="0013276E" w:rsidRDefault="0013276E" w:rsidP="0013276E">
      <w:pPr>
        <w:spacing w:after="0" w:line="288" w:lineRule="atLeast"/>
        <w:outlineLvl w:val="2"/>
        <w:rPr>
          <w:rFonts w:ascii="proxima-nova" w:eastAsia="Times New Roman" w:hAnsi="proxima-nova" w:cs="Times New Roman"/>
          <w:b/>
          <w:bCs/>
          <w:caps/>
          <w:color w:val="FFFFFF"/>
          <w:spacing w:val="30"/>
          <w:sz w:val="24"/>
          <w:szCs w:val="24"/>
        </w:rPr>
      </w:pPr>
      <w:r w:rsidRPr="0013276E">
        <w:rPr>
          <w:rFonts w:ascii="proxima-nova" w:eastAsia="Times New Roman" w:hAnsi="proxima-nova" w:cs="Times New Roman"/>
          <w:b/>
          <w:bCs/>
          <w:caps/>
          <w:color w:val="FFFFFF"/>
          <w:spacing w:val="30"/>
          <w:sz w:val="24"/>
          <w:szCs w:val="24"/>
        </w:rPr>
        <w:t>Sunday gatherings:</w:t>
      </w:r>
      <w:r w:rsidRPr="0013276E">
        <w:rPr>
          <w:rFonts w:ascii="proxima-nova" w:eastAsia="Times New Roman" w:hAnsi="proxima-nova" w:cs="Times New Roman"/>
          <w:b/>
          <w:bCs/>
          <w:caps/>
          <w:color w:val="FFFFFF"/>
          <w:spacing w:val="30"/>
          <w:sz w:val="24"/>
          <w:szCs w:val="24"/>
        </w:rPr>
        <w:br/>
        <w:t>9:30am foundations class</w:t>
      </w:r>
      <w:r w:rsidRPr="0013276E">
        <w:rPr>
          <w:rFonts w:ascii="proxima-nova" w:eastAsia="Times New Roman" w:hAnsi="proxima-nova" w:cs="Times New Roman"/>
          <w:b/>
          <w:bCs/>
          <w:caps/>
          <w:color w:val="FFFFFF"/>
          <w:spacing w:val="30"/>
          <w:sz w:val="24"/>
          <w:szCs w:val="24"/>
        </w:rPr>
        <w:br/>
        <w:t>10:30am worship service</w:t>
      </w:r>
      <w:r w:rsidRPr="0013276E">
        <w:rPr>
          <w:rFonts w:ascii="proxima-nova" w:eastAsia="Times New Roman" w:hAnsi="proxima-nova" w:cs="Times New Roman"/>
          <w:b/>
          <w:bCs/>
          <w:caps/>
          <w:color w:val="FFFFFF"/>
          <w:spacing w:val="30"/>
          <w:sz w:val="24"/>
          <w:szCs w:val="24"/>
        </w:rPr>
        <w:br/>
        <w:t>505 S Main Street, Bellevue IL, 61604</w:t>
      </w:r>
    </w:p>
    <w:p w14:paraId="72FA07C7" w14:textId="77777777" w:rsidR="00C50ABF" w:rsidRDefault="00C50ABF"/>
    <w:sectPr w:rsidR="00C50ABF" w:rsidSect="0022733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6669" w14:textId="77777777" w:rsidR="003D22FD" w:rsidRDefault="003D22FD" w:rsidP="0022733E">
      <w:pPr>
        <w:spacing w:after="0" w:line="240" w:lineRule="auto"/>
      </w:pPr>
      <w:r>
        <w:separator/>
      </w:r>
    </w:p>
  </w:endnote>
  <w:endnote w:type="continuationSeparator" w:id="0">
    <w:p w14:paraId="1C0ED377" w14:textId="77777777" w:rsidR="003D22FD" w:rsidRDefault="003D22FD" w:rsidP="0022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BEA22" w14:textId="77777777" w:rsidR="003D22FD" w:rsidRDefault="003D22FD" w:rsidP="0022733E">
      <w:pPr>
        <w:spacing w:after="0" w:line="240" w:lineRule="auto"/>
      </w:pPr>
      <w:r>
        <w:separator/>
      </w:r>
    </w:p>
  </w:footnote>
  <w:footnote w:type="continuationSeparator" w:id="0">
    <w:p w14:paraId="45DCD27A" w14:textId="77777777" w:rsidR="003D22FD" w:rsidRDefault="003D22FD" w:rsidP="0022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E489" w14:textId="45B5287F" w:rsidR="0022733E" w:rsidRPr="0022733E" w:rsidRDefault="0022733E" w:rsidP="0022733E">
    <w:pPr>
      <w:pStyle w:val="Header"/>
      <w:jc w:val="center"/>
      <w:rPr>
        <w:rFonts w:ascii="Times New Roman" w:hAnsi="Times New Roman" w:cs="Times New Roman"/>
        <w:sz w:val="72"/>
        <w:szCs w:val="72"/>
      </w:rPr>
    </w:pPr>
    <w:r w:rsidRPr="0022733E">
      <w:rPr>
        <w:rFonts w:ascii="Times New Roman" w:hAnsi="Times New Roman" w:cs="Times New Roman"/>
        <w:sz w:val="72"/>
        <w:szCs w:val="72"/>
      </w:rPr>
      <w:t>WHITEROSE FELLOWSHIP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B0703"/>
    <w:multiLevelType w:val="multilevel"/>
    <w:tmpl w:val="7BC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6E"/>
    <w:rsid w:val="0013276E"/>
    <w:rsid w:val="0022733E"/>
    <w:rsid w:val="003D22FD"/>
    <w:rsid w:val="009C1412"/>
    <w:rsid w:val="00C50ABF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1E4E"/>
  <w15:chartTrackingRefBased/>
  <w15:docId w15:val="{FCA4A30E-51A1-4510-81FC-003F9BAE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3E"/>
  </w:style>
  <w:style w:type="paragraph" w:styleId="Footer">
    <w:name w:val="footer"/>
    <w:basedOn w:val="Normal"/>
    <w:link w:val="FooterChar"/>
    <w:uiPriority w:val="99"/>
    <w:unhideWhenUsed/>
    <w:rsid w:val="0022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3E"/>
  </w:style>
  <w:style w:type="character" w:styleId="Hyperlink">
    <w:name w:val="Hyperlink"/>
    <w:basedOn w:val="DefaultParagraphFont"/>
    <w:uiPriority w:val="99"/>
    <w:unhideWhenUsed/>
    <w:rsid w:val="00FC7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033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3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4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2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4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6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4496">
              <w:marLeft w:val="6630"/>
              <w:marRight w:val="6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605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212943">
          <w:marLeft w:val="6630"/>
          <w:marRight w:val="6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382">
              <w:marLeft w:val="0"/>
              <w:marRight w:val="0"/>
              <w:marTop w:val="4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201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f.chur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rf.chu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WhiteRose Fellowship Church Food Pantry '18</dc:title>
  <dc:subject/>
  <dc:creator>Jennifer Wilson</dc:creator>
  <cp:keywords/>
  <dc:description/>
  <cp:lastModifiedBy>Jennifer Wilson</cp:lastModifiedBy>
  <cp:revision>3</cp:revision>
  <dcterms:created xsi:type="dcterms:W3CDTF">2018-06-24T22:39:00Z</dcterms:created>
  <dcterms:modified xsi:type="dcterms:W3CDTF">2018-06-24T22:59:00Z</dcterms:modified>
</cp:coreProperties>
</file>